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99029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25220B">
        <w:rPr>
          <w:szCs w:val="28"/>
          <w:lang w:val="bs-Latn-BA"/>
        </w:rPr>
        <w:t>6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25220B">
        <w:rPr>
          <w:szCs w:val="28"/>
          <w:lang w:val="en-US"/>
        </w:rPr>
        <w:t>12</w:t>
      </w:r>
      <w:r w:rsidR="00626D21" w:rsidRPr="001C088D">
        <w:rPr>
          <w:szCs w:val="28"/>
          <w:lang w:val="sr-Cyrl-BA"/>
        </w:rPr>
        <w:t>.</w:t>
      </w:r>
      <w:r w:rsidR="000058FE">
        <w:rPr>
          <w:szCs w:val="28"/>
          <w:lang w:val="en-US"/>
        </w:rPr>
        <w:t>03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0059E7">
        <w:rPr>
          <w:szCs w:val="28"/>
          <w:lang w:val="bs-Latn-BA"/>
        </w:rPr>
        <w:t>70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0059E7">
        <w:rPr>
          <w:szCs w:val="28"/>
          <w:lang w:val="bs-Cyrl-BA"/>
        </w:rPr>
        <w:t>11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463216">
        <w:rPr>
          <w:szCs w:val="28"/>
          <w:lang w:val="bs-Cyrl-BA"/>
        </w:rPr>
        <w:t>3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F57FB3" w:rsidRDefault="00A0142D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="00F57FB3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</w:t>
      </w:r>
      <w:r w:rsidR="00F57FB3"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 w:rsidRPr="00F57FB3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 w:rsidRPr="00F57FB3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до 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>18</w:t>
      </w:r>
      <w:r w:rsidR="00E97B0C" w:rsidRPr="00F57FB3">
        <w:rPr>
          <w:rFonts w:ascii="Times New Roman" w:hAnsi="Times New Roman"/>
          <w:sz w:val="28"/>
          <w:szCs w:val="28"/>
          <w:lang w:val="bs-Cyrl-BA" w:eastAsia="hr-BA"/>
        </w:rPr>
        <w:t>.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</w:t>
      </w:r>
      <w:r w:rsidR="00463216">
        <w:rPr>
          <w:rFonts w:ascii="Times New Roman" w:hAnsi="Times New Roman"/>
          <w:sz w:val="28"/>
          <w:szCs w:val="28"/>
          <w:lang w:eastAsia="hr-BA"/>
        </w:rPr>
        <w:t>3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. године забрањују се:</w:t>
      </w:r>
    </w:p>
    <w:p w:rsidR="00F57FB3" w:rsidRPr="00F57FB3" w:rsidRDefault="004E5922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F57FB3">
        <w:rPr>
          <w:rFonts w:ascii="Times New Roman" w:hAnsi="Times New Roman"/>
          <w:sz w:val="28"/>
          <w:szCs w:val="28"/>
          <w:lang w:val="bs-Cyrl-BA" w:eastAsia="hr-BA"/>
        </w:rPr>
        <w:t>ва јавна окупљања у групама већим од 50 лица,</w:t>
      </w:r>
    </w:p>
    <w:p w:rsidR="00F57FB3" w:rsidRPr="00F57FB3" w:rsidRDefault="00463216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сва приватна окупљања у групама већим од 10 лица (свадбе, крштења, рођендани, про</w:t>
      </w:r>
      <w:r w:rsidR="008629DF">
        <w:rPr>
          <w:rFonts w:ascii="Times New Roman" w:hAnsi="Times New Roman"/>
          <w:sz w:val="28"/>
          <w:szCs w:val="28"/>
          <w:lang w:val="bs-Cyrl-BA" w:eastAsia="hr-BA"/>
        </w:rPr>
        <w:t>славе и други породични скупови сличне природе</w:t>
      </w:r>
      <w:r>
        <w:rPr>
          <w:rFonts w:ascii="Times New Roman" w:hAnsi="Times New Roman"/>
          <w:sz w:val="28"/>
          <w:szCs w:val="28"/>
          <w:lang w:val="bs-Cyrl-BA" w:eastAsia="hr-BA"/>
        </w:rPr>
        <w:t>)</w:t>
      </w:r>
      <w:r w:rsidR="008629DF"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F57FB3" w:rsidRPr="008629DF" w:rsidRDefault="008629DF" w:rsidP="00F57FB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рад фитнес центрима (фитнес, боди – билдинг клубовима и сличним облицима организовања),</w:t>
      </w:r>
    </w:p>
    <w:p w:rsidR="00F57FB3" w:rsidRPr="008629DF" w:rsidRDefault="008629DF" w:rsidP="008629D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организација и извођење музике уживо у угоститељским објектима за смјештај, исхрану и пиће.</w:t>
      </w:r>
    </w:p>
    <w:p w:rsidR="004E5922" w:rsidRPr="008629DF" w:rsidRDefault="008629DF" w:rsidP="008629D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Обавезују се грађани да </w:t>
      </w:r>
      <w:r w:rsidR="004E5922"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у затвореном простору носе заштитну маску (прекривена уста, нос и брада) и придржавају се заштитне мјере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физичког растојања од два метра како у затвореном тако и на отвореном простору те да се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придржавају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упутстава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bs-Cyrl-BA" w:eastAsia="hr-BA"/>
        </w:rPr>
        <w:t>ЈЗУ „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Института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јавно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здравство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Републике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Српске</w:t>
      </w:r>
      <w:r>
        <w:rPr>
          <w:rFonts w:ascii="Times New Roman" w:hAnsi="Times New Roman"/>
          <w:sz w:val="28"/>
          <w:szCs w:val="28"/>
          <w:lang w:val="bs-Cyrl-BA" w:eastAsia="hr-BA"/>
        </w:rPr>
        <w:t>“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боравак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затвореном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простору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зависности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дјелатности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која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се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8629DF">
        <w:rPr>
          <w:rFonts w:ascii="Times New Roman" w:hAnsi="Times New Roman" w:hint="eastAsia"/>
          <w:sz w:val="28"/>
          <w:szCs w:val="28"/>
          <w:lang w:val="bs-Cyrl-BA" w:eastAsia="hr-BA"/>
        </w:rPr>
        <w:t>обавља</w:t>
      </w:r>
      <w:r w:rsidRPr="008629DF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4E5922" w:rsidRPr="000059E7" w:rsidRDefault="008629DF" w:rsidP="004E592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Препоручује се грађанима да на отвореном простору користе заштитне маске уколико није могуће 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 xml:space="preserve">одржавати физичко растојање од два метра, а у складу са упуствима ЈЗУ 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>„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Института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јавно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здравство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Републике</w:t>
      </w:r>
      <w:r w:rsidR="00D12830"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D12830"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Српске“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 xml:space="preserve"> за коришћење заштитне маске на отвореном простору.</w:t>
      </w:r>
    </w:p>
    <w:p w:rsidR="004E5922" w:rsidRPr="004E5922" w:rsidRDefault="00D12830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Изузетно од тачке 2.,</w:t>
      </w:r>
      <w:r w:rsidR="004E5922">
        <w:rPr>
          <w:rFonts w:ascii="Times New Roman" w:hAnsi="Times New Roman"/>
          <w:sz w:val="28"/>
          <w:szCs w:val="28"/>
          <w:lang w:val="bs-Cyrl-BA" w:eastAsia="hr-BA"/>
        </w:rPr>
        <w:t xml:space="preserve"> обавезе ношења заштитне маске су изузета: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дјеца млађа од 7 година живота,</w:t>
      </w:r>
    </w:p>
    <w:p w:rsidR="004E5922" w:rsidRPr="004E5922" w:rsidRDefault="00450A43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lastRenderedPageBreak/>
        <w:t>лица са са инвалидитетом и дјеца са сметњама у развоју</w:t>
      </w:r>
      <w:r w:rsidR="004E5922">
        <w:rPr>
          <w:rFonts w:ascii="Times New Roman" w:hAnsi="Times New Roman"/>
          <w:sz w:val="28"/>
          <w:szCs w:val="28"/>
          <w:lang w:val="bs-Cyrl-BA" w:eastAsia="hr-BA"/>
        </w:rPr>
        <w:t>,</w:t>
      </w:r>
    </w:p>
    <w:p w:rsidR="004E5922" w:rsidRPr="004E5922" w:rsidRDefault="004E5922" w:rsidP="004E592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лица која обављају физичку спортску и рекреативну активност у оквиру спортских објеката.</w:t>
      </w:r>
    </w:p>
    <w:p w:rsidR="004E5922" w:rsidRPr="004E5922" w:rsidRDefault="004E5922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Обавезују се правна лица, предузетници и физичка лица који у директном контакту пружају услуге грађанима да: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услуге пружају заштићени маском,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обавезно спроводе мјере дезинфекције,</w:t>
      </w:r>
    </w:p>
    <w:p w:rsidR="004E5922" w:rsidRPr="004E5922" w:rsidRDefault="004E5922" w:rsidP="004E592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>обезбиједе маску грађанима који користе њихове услуге, а немају их,</w:t>
      </w:r>
    </w:p>
    <w:p w:rsidR="004E5922" w:rsidRPr="000059E7" w:rsidRDefault="004E5922" w:rsidP="006454B9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придржавају се упутства 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>ЈЗУ „</w:t>
      </w:r>
      <w:r>
        <w:rPr>
          <w:rFonts w:ascii="Times New Roman" w:hAnsi="Times New Roman"/>
          <w:sz w:val="28"/>
          <w:szCs w:val="28"/>
          <w:lang w:val="bs-Cyrl-BA" w:eastAsia="hr-BA"/>
        </w:rPr>
        <w:t>Института за јавно здравство Републике Српске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>“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</w:p>
    <w:p w:rsidR="00D12830" w:rsidRPr="00D12830" w:rsidRDefault="00BF1161" w:rsidP="00D1283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До</w:t>
      </w:r>
      <w:r w:rsidR="007B5D46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>18</w:t>
      </w:r>
      <w:r w:rsidR="00685E9A">
        <w:rPr>
          <w:rFonts w:ascii="Times New Roman" w:hAnsi="Times New Roman"/>
          <w:sz w:val="28"/>
          <w:szCs w:val="28"/>
          <w:lang w:val="sr-Cyrl-BA" w:eastAsia="hr-BA"/>
        </w:rPr>
        <w:t>.0</w:t>
      </w:r>
      <w:r w:rsidR="00D12830">
        <w:rPr>
          <w:rFonts w:ascii="Times New Roman" w:hAnsi="Times New Roman"/>
          <w:sz w:val="28"/>
          <w:szCs w:val="28"/>
          <w:lang w:eastAsia="hr-BA"/>
        </w:rPr>
        <w:t>3</w:t>
      </w:r>
      <w:r w:rsidR="00315BA7">
        <w:rPr>
          <w:rFonts w:ascii="Times New Roman" w:hAnsi="Times New Roman"/>
          <w:sz w:val="28"/>
          <w:szCs w:val="28"/>
          <w:lang w:val="sr-Cyrl-BA" w:eastAsia="hr-BA"/>
        </w:rPr>
        <w:t>.2021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. године 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>ограничава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 се рад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но вријеме 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 xml:space="preserve">у периоду </w:t>
      </w:r>
      <w:r w:rsidR="002E1835">
        <w:rPr>
          <w:rFonts w:ascii="Times New Roman" w:hAnsi="Times New Roman"/>
          <w:sz w:val="28"/>
          <w:szCs w:val="28"/>
          <w:lang w:val="sr-Cyrl-BA" w:eastAsia="hr-BA"/>
        </w:rPr>
        <w:t>од 06:00 до 2</w:t>
      </w:r>
      <w:r w:rsidR="00A514D3">
        <w:rPr>
          <w:rFonts w:ascii="Times New Roman" w:hAnsi="Times New Roman"/>
          <w:sz w:val="28"/>
          <w:szCs w:val="28"/>
          <w:lang w:val="bs-Latn-BA" w:eastAsia="hr-BA"/>
        </w:rPr>
        <w:t>2</w:t>
      </w:r>
      <w:r w:rsidR="00A514D3">
        <w:rPr>
          <w:rFonts w:ascii="Times New Roman" w:hAnsi="Times New Roman"/>
          <w:sz w:val="28"/>
          <w:szCs w:val="28"/>
          <w:lang w:val="sr-Cyrl-BA" w:eastAsia="hr-BA"/>
        </w:rPr>
        <w:t>:00 час</w:t>
      </w:r>
      <w:r w:rsidR="00D12830">
        <w:rPr>
          <w:rFonts w:ascii="Times New Roman" w:hAnsi="Times New Roman"/>
          <w:sz w:val="28"/>
          <w:szCs w:val="28"/>
          <w:lang w:val="bs-Latn-BA" w:eastAsia="hr-BA"/>
        </w:rPr>
        <w:t xml:space="preserve">a </w:t>
      </w:r>
      <w:r w:rsidR="007F779F" w:rsidRPr="00D12830">
        <w:rPr>
          <w:rFonts w:ascii="Times New Roman" w:hAnsi="Times New Roman"/>
          <w:sz w:val="28"/>
          <w:szCs w:val="28"/>
          <w:lang w:val="bs-Cyrl-BA" w:eastAsia="hr-BA"/>
        </w:rPr>
        <w:t>с</w:t>
      </w:r>
      <w:r w:rsidR="00A514D3" w:rsidRPr="00D12830">
        <w:rPr>
          <w:rFonts w:ascii="Times New Roman" w:hAnsi="Times New Roman"/>
          <w:sz w:val="28"/>
          <w:szCs w:val="28"/>
          <w:lang w:val="bs-Cyrl-BA" w:eastAsia="hr-BA"/>
        </w:rPr>
        <w:t>вим врстама угоститељских објеката за исхрану и пиће без обзира да ли послују самостално или у оквиру других објеката у којима се обавља привредна дјелатност (бензинске пумпне станице, објекти за смјештај и др.)</w:t>
      </w:r>
      <w:r w:rsidR="00D12830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7F779F" w:rsidRPr="000059E7" w:rsidRDefault="00D12830" w:rsidP="000059E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 xml:space="preserve"> 18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.03.2021.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ограничава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се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радно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вријеме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периоду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06:00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22:00 </w:t>
      </w:r>
      <w:r w:rsidRPr="00D12830">
        <w:rPr>
          <w:rFonts w:ascii="Times New Roman" w:hAnsi="Times New Roman" w:hint="eastAsia"/>
          <w:sz w:val="28"/>
          <w:szCs w:val="28"/>
          <w:lang w:val="bs-Cyrl-BA" w:eastAsia="hr-BA"/>
        </w:rPr>
        <w:t>час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>a</w:t>
      </w:r>
      <w:r w:rsidR="00787051">
        <w:rPr>
          <w:rFonts w:ascii="Times New Roman" w:hAnsi="Times New Roman"/>
          <w:sz w:val="28"/>
          <w:szCs w:val="28"/>
          <w:lang w:val="bs-Cyrl-BA" w:eastAsia="hr-BA"/>
        </w:rPr>
        <w:t xml:space="preserve"> свим</w:t>
      </w:r>
      <w:r w:rsidRPr="00D12830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7F779F" w:rsidRPr="00D12830">
        <w:rPr>
          <w:rFonts w:ascii="Times New Roman" w:hAnsi="Times New Roman"/>
          <w:sz w:val="28"/>
          <w:szCs w:val="28"/>
          <w:lang w:val="bs-Cyrl-BA" w:eastAsia="hr-BA"/>
        </w:rPr>
        <w:t>приређивачима игара на срећу (кладионице, аутомат клубови, казина, томболе и др.).</w:t>
      </w:r>
    </w:p>
    <w:p w:rsidR="00CB0217" w:rsidRPr="000059E7" w:rsidRDefault="00685E9A" w:rsidP="000059E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>18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.</w:t>
      </w:r>
      <w:r>
        <w:rPr>
          <w:rFonts w:ascii="Times New Roman" w:hAnsi="Times New Roman"/>
          <w:sz w:val="28"/>
          <w:szCs w:val="28"/>
          <w:lang w:val="bs-Cyrl-BA" w:eastAsia="hr-BA"/>
        </w:rPr>
        <w:t>0</w:t>
      </w:r>
      <w:r w:rsidR="00787051">
        <w:rPr>
          <w:rFonts w:ascii="Times New Roman" w:hAnsi="Times New Roman"/>
          <w:sz w:val="28"/>
          <w:szCs w:val="28"/>
          <w:lang w:eastAsia="hr-BA"/>
        </w:rPr>
        <w:t>3</w:t>
      </w:r>
      <w:r w:rsidR="00315BA7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690806">
        <w:rPr>
          <w:rFonts w:ascii="Times New Roman" w:hAnsi="Times New Roman"/>
          <w:sz w:val="28"/>
          <w:szCs w:val="28"/>
          <w:lang w:val="bs-Cyrl-BA" w:eastAsia="hr-BA"/>
        </w:rPr>
        <w:t>. године, у периоду од 22:00 до 06</w:t>
      </w:r>
      <w:r w:rsidR="007F779F">
        <w:rPr>
          <w:rFonts w:ascii="Times New Roman" w:hAnsi="Times New Roman"/>
          <w:sz w:val="28"/>
          <w:szCs w:val="28"/>
          <w:lang w:val="bs-Cyrl-BA" w:eastAsia="hr-BA"/>
        </w:rPr>
        <w:t>:00 часова, драгстори могу радити искључиво путем шалтерске продаје.</w:t>
      </w:r>
    </w:p>
    <w:p w:rsidR="00787051" w:rsidRPr="000059E7" w:rsidRDefault="00787051" w:rsidP="0078705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 xml:space="preserve"> 18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.03.2021.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 xml:space="preserve"> ограничава се броj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присутних особа у угоститељским објектима на начин да се број истих одређује у складу са важећим препорукама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ЈЗУ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„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Института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јавно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здравство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Републике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Српске“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с тим да се присуство на једној етажи угоститељског објекта ограничава на максимално 50 посјетилаца.</w:t>
      </w:r>
    </w:p>
    <w:p w:rsidR="00BE78FF" w:rsidRPr="00BE78FF" w:rsidRDefault="00787051" w:rsidP="004D429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До</w:t>
      </w:r>
      <w:r w:rsidR="000059E7">
        <w:rPr>
          <w:rFonts w:ascii="Times New Roman" w:hAnsi="Times New Roman"/>
          <w:sz w:val="28"/>
          <w:szCs w:val="28"/>
          <w:lang w:val="bs-Cyrl-BA" w:eastAsia="hr-BA"/>
        </w:rPr>
        <w:t xml:space="preserve"> 18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.03.2021. </w:t>
      </w:r>
      <w:r w:rsidRPr="00787051">
        <w:rPr>
          <w:rFonts w:ascii="Times New Roman" w:hAnsi="Times New Roman" w:hint="eastAsia"/>
          <w:sz w:val="28"/>
          <w:szCs w:val="28"/>
          <w:lang w:val="bs-Cyrl-BA" w:eastAsia="hr-BA"/>
        </w:rPr>
        <w:t>године</w:t>
      </w:r>
      <w:r w:rsidRPr="00787051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забрањује се организовање рекреативне активности, тренажни процеси и такмичарске активности </w:t>
      </w:r>
      <w:r w:rsidR="00660C09">
        <w:rPr>
          <w:rFonts w:ascii="Times New Roman" w:hAnsi="Times New Roman"/>
          <w:sz w:val="28"/>
          <w:szCs w:val="28"/>
          <w:lang w:val="bs-Cyrl-BA" w:eastAsia="hr-BA"/>
        </w:rPr>
        <w:t xml:space="preserve">спортских организација и спортиста свих узраста </w:t>
      </w:r>
      <w:r w:rsidR="005A7132">
        <w:rPr>
          <w:rFonts w:ascii="Times New Roman" w:hAnsi="Times New Roman"/>
          <w:sz w:val="28"/>
          <w:szCs w:val="28"/>
          <w:lang w:val="sr-Cyrl-BA" w:eastAsia="hr-BA"/>
        </w:rPr>
        <w:t>као и</w:t>
      </w:r>
      <w:r w:rsidR="00660C09">
        <w:rPr>
          <w:rFonts w:ascii="Times New Roman" w:hAnsi="Times New Roman"/>
          <w:sz w:val="28"/>
          <w:szCs w:val="28"/>
          <w:lang w:val="bs-Cyrl-BA" w:eastAsia="hr-BA"/>
        </w:rPr>
        <w:t xml:space="preserve"> професионалних спортских активности укључујући и тренажни процес истих.</w:t>
      </w:r>
      <w:r w:rsidR="00BE78FF">
        <w:rPr>
          <w:rFonts w:ascii="Times New Roman" w:hAnsi="Times New Roman"/>
          <w:sz w:val="28"/>
          <w:szCs w:val="28"/>
          <w:lang w:val="bs-Cyrl-BA" w:eastAsia="hr-BA"/>
        </w:rPr>
        <w:t xml:space="preserve"> Забрана организовања спортских догађаја као и других спортских активности осим такмичарских активности </w:t>
      </w:r>
      <w:r w:rsidR="00DE5D63">
        <w:rPr>
          <w:rFonts w:ascii="Times New Roman" w:hAnsi="Times New Roman"/>
          <w:sz w:val="28"/>
          <w:szCs w:val="28"/>
          <w:lang w:val="bs-Cyrl-BA" w:eastAsia="hr-BA"/>
        </w:rPr>
        <w:t>чије одржавање је предвиђено</w:t>
      </w:r>
      <w:r w:rsidR="00BE78FF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286385">
        <w:rPr>
          <w:rFonts w:ascii="Times New Roman" w:hAnsi="Times New Roman"/>
          <w:sz w:val="28"/>
          <w:szCs w:val="28"/>
          <w:lang w:val="bs-Cyrl-BA" w:eastAsia="hr-BA"/>
        </w:rPr>
        <w:t>календарима такмич</w:t>
      </w:r>
      <w:r w:rsidR="00BE78FF">
        <w:rPr>
          <w:rFonts w:ascii="Times New Roman" w:hAnsi="Times New Roman"/>
          <w:sz w:val="28"/>
          <w:szCs w:val="28"/>
          <w:lang w:val="bs-Cyrl-BA" w:eastAsia="hr-BA"/>
        </w:rPr>
        <w:t>ења до 18.03.2021. од стране спортских савеза Републике Српске, спортских савеза на нивоу БиХ и међународних спортских асоцијација</w:t>
      </w:r>
      <w:r w:rsidR="004D4298">
        <w:rPr>
          <w:rFonts w:ascii="Times New Roman" w:hAnsi="Times New Roman"/>
          <w:sz w:val="28"/>
          <w:szCs w:val="28"/>
          <w:lang w:val="bs-Cyrl-BA" w:eastAsia="hr-BA"/>
        </w:rPr>
        <w:t xml:space="preserve">, уз претходно одобрење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општинског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286385">
        <w:rPr>
          <w:rFonts w:ascii="Times New Roman" w:hAnsi="Times New Roman" w:hint="eastAsia"/>
          <w:sz w:val="28"/>
          <w:szCs w:val="28"/>
          <w:lang w:val="bs-Cyrl-BA" w:eastAsia="hr-BA"/>
        </w:rPr>
        <w:t>ш</w:t>
      </w:r>
      <w:bookmarkStart w:id="0" w:name="_GoBack"/>
      <w:bookmarkEnd w:id="0"/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таба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ванредне</w:t>
      </w:r>
      <w:r w:rsidR="004D4298" w:rsidRPr="004D4298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4D4298" w:rsidRPr="004D4298">
        <w:rPr>
          <w:rFonts w:ascii="Times New Roman" w:hAnsi="Times New Roman" w:hint="eastAsia"/>
          <w:sz w:val="28"/>
          <w:szCs w:val="28"/>
          <w:lang w:val="bs-Cyrl-BA" w:eastAsia="hr-BA"/>
        </w:rPr>
        <w:t>ситуације</w:t>
      </w:r>
      <w:r w:rsidR="004D4298"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BE78FF" w:rsidRPr="005A7132" w:rsidRDefault="002D3133" w:rsidP="00BE78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Latn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До</w:t>
      </w:r>
      <w:r w:rsidR="00DE5D63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18.03.2021.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године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обуставља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се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286385">
        <w:rPr>
          <w:rFonts w:ascii="Times New Roman" w:hAnsi="Times New Roman" w:hint="eastAsia"/>
          <w:sz w:val="28"/>
          <w:szCs w:val="28"/>
          <w:lang w:val="sr-Cyrl-BA" w:eastAsia="hr-BA"/>
        </w:rPr>
        <w:t>ак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тивност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sr-Cyrl-BA" w:eastAsia="hr-BA"/>
        </w:rPr>
        <w:t>П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рограма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бесплатног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скијања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за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ученике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основних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4D4298">
        <w:rPr>
          <w:rFonts w:ascii="Times New Roman" w:hAnsi="Times New Roman"/>
          <w:sz w:val="28"/>
          <w:szCs w:val="28"/>
          <w:lang w:val="sr-Cyrl-BA" w:eastAsia="hr-BA"/>
        </w:rPr>
        <w:t xml:space="preserve">и средњих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школа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 које се организује на</w:t>
      </w:r>
      <w:r w:rsidR="00DE5D63">
        <w:rPr>
          <w:rFonts w:ascii="Times New Roman" w:hAnsi="Times New Roman"/>
          <w:sz w:val="28"/>
          <w:szCs w:val="28"/>
          <w:lang w:val="sr-Cyrl-BA" w:eastAsia="hr-BA"/>
        </w:rPr>
        <w:t xml:space="preserve"> територији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општине</w:t>
      </w:r>
      <w:r w:rsidR="00BE78FF" w:rsidRPr="00BE78FF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BE78FF" w:rsidRPr="00BE78FF">
        <w:rPr>
          <w:rFonts w:ascii="Times New Roman" w:hAnsi="Times New Roman" w:hint="eastAsia"/>
          <w:sz w:val="28"/>
          <w:szCs w:val="28"/>
          <w:lang w:val="sr-Cyrl-BA" w:eastAsia="hr-BA"/>
        </w:rPr>
        <w:t>Пале</w:t>
      </w:r>
      <w:r w:rsidR="00DE5D63">
        <w:rPr>
          <w:rFonts w:ascii="Times New Roman" w:hAnsi="Times New Roman"/>
          <w:sz w:val="28"/>
          <w:szCs w:val="28"/>
          <w:lang w:val="sr-Cyrl-BA" w:eastAsia="hr-BA"/>
        </w:rPr>
        <w:t>.</w:t>
      </w:r>
    </w:p>
    <w:p w:rsidR="005A7132" w:rsidRPr="00BE78FF" w:rsidRDefault="005A7132" w:rsidP="00BE78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Обавезују се све основне школе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на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територији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општине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Пале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као и средњошколски центар Пале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да континуирано прате епидемиолошку ситуацију у поменутим установама и свакодневно извјештавају </w:t>
      </w:r>
      <w:r w:rsidR="00286385">
        <w:rPr>
          <w:rFonts w:ascii="Times New Roman" w:hAnsi="Times New Roman" w:hint="eastAsia"/>
          <w:sz w:val="28"/>
          <w:szCs w:val="28"/>
          <w:lang w:val="bs-Cyrl-BA" w:eastAsia="hr-BA"/>
        </w:rPr>
        <w:t>општински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286385">
        <w:rPr>
          <w:rFonts w:ascii="Times New Roman" w:hAnsi="Times New Roman" w:hint="eastAsia"/>
          <w:sz w:val="28"/>
          <w:szCs w:val="28"/>
          <w:lang w:val="bs-Cyrl-BA" w:eastAsia="hr-BA"/>
        </w:rPr>
        <w:t>Штаб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за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ванредне</w:t>
      </w:r>
      <w:r w:rsidRPr="005A7132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Pr="005A7132">
        <w:rPr>
          <w:rFonts w:ascii="Times New Roman" w:hAnsi="Times New Roman" w:hint="eastAsia"/>
          <w:sz w:val="28"/>
          <w:szCs w:val="28"/>
          <w:lang w:val="bs-Cyrl-BA" w:eastAsia="hr-BA"/>
        </w:rPr>
        <w:t>ситуације</w:t>
      </w:r>
      <w:r>
        <w:rPr>
          <w:rFonts w:ascii="Times New Roman" w:hAnsi="Times New Roman"/>
          <w:sz w:val="28"/>
          <w:szCs w:val="28"/>
          <w:lang w:val="bs-Cyrl-BA" w:eastAsia="hr-BA"/>
        </w:rPr>
        <w:t>.</w:t>
      </w:r>
    </w:p>
    <w:p w:rsidR="00E97B0C" w:rsidRPr="000059E7" w:rsidRDefault="005A7132" w:rsidP="000059E7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да услове за обављање дјелатности прилагоде мјерама </w:t>
      </w:r>
      <w:r w:rsidR="006454B9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ЈЗУ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6454B9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6454B9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6454B9">
        <w:rPr>
          <w:rFonts w:ascii="Times New Roman" w:eastAsia="Calibri" w:hAnsi="Times New Roman"/>
          <w:bCs/>
          <w:sz w:val="28"/>
          <w:szCs w:val="28"/>
        </w:rPr>
        <w:t>.</w:t>
      </w:r>
    </w:p>
    <w:p w:rsidR="00E97B0C" w:rsidRPr="00C25365" w:rsidRDefault="00CC7F78" w:rsidP="00C25365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 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>Субјекти који пружају услуге из области угоститељства, умјетности и забаве (биоскопи, позоришта, музеји и сл.) дужни су:</w:t>
      </w:r>
    </w:p>
    <w:p w:rsidR="00E97B0C" w:rsidRPr="00E97B0C" w:rsidRDefault="009D53A0" w:rsidP="00F56C9C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1) </w:t>
      </w:r>
      <w:r w:rsidR="00C25365">
        <w:rPr>
          <w:rFonts w:ascii="Times New Roman" w:eastAsia="Calibri" w:hAnsi="Times New Roman"/>
          <w:bCs/>
          <w:sz w:val="28"/>
          <w:szCs w:val="28"/>
          <w:lang w:val="bs-Cyrl-BA"/>
        </w:rPr>
        <w:t>о</w:t>
      </w:r>
      <w:r w:rsidR="00E97B0C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рганизовати свој рад уз примјену прописаних епидемиолошких мјера од стране    </w:t>
      </w:r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ЈЗУ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E97B0C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E97B0C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E97B0C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са посебном пажњом на ограничење броја лица у објекту у зависности од површине простора и</w:t>
      </w:r>
      <w:r w:rsidR="00F56C9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уз обавезно поштовање прописаног физичког растојања,</w:t>
      </w:r>
    </w:p>
    <w:p w:rsidR="009A4CBB" w:rsidRPr="000059E7" w:rsidRDefault="009D53A0" w:rsidP="000059E7">
      <w:pPr>
        <w:pStyle w:val="ListParagraph"/>
        <w:ind w:left="1440"/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2) </w:t>
      </w:r>
      <w:r w:rsidR="00C25365">
        <w:rPr>
          <w:rFonts w:ascii="Times New Roman" w:eastAsia="Calibri" w:hAnsi="Times New Roman"/>
          <w:bCs/>
          <w:sz w:val="28"/>
          <w:szCs w:val="28"/>
          <w:lang w:val="sr-Cyrl-RS"/>
        </w:rPr>
        <w:t>н</w:t>
      </w:r>
      <w:r w:rsidR="00E97B0C">
        <w:rPr>
          <w:rFonts w:ascii="Times New Roman" w:eastAsia="Calibri" w:hAnsi="Times New Roman"/>
          <w:bCs/>
          <w:sz w:val="28"/>
          <w:szCs w:val="28"/>
          <w:lang w:val="sr-Cyrl-RS"/>
        </w:rPr>
        <w:t>а улазу у објекат поставити обавјештење о укупном броју лица која могу боравити у објекту у односу на његову површину.</w:t>
      </w:r>
    </w:p>
    <w:p w:rsidR="009A4CBB" w:rsidRPr="000059E7" w:rsidRDefault="006454B9" w:rsidP="001B7F9E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lastRenderedPageBreak/>
        <w:t xml:space="preserve"> </w:t>
      </w:r>
      <w:r w:rsidR="00BC667C"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BC667C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убјекти </w:t>
      </w:r>
      <w:r w:rsidR="009D53A0">
        <w:rPr>
          <w:rFonts w:ascii="Times New Roman" w:eastAsia="Calibri" w:hAnsi="Times New Roman"/>
          <w:sz w:val="28"/>
          <w:szCs w:val="28"/>
          <w:lang w:val="sr-Cyrl-BA"/>
        </w:rPr>
        <w:t>који обављају регистровану дјелатност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55F8C" w:rsidRDefault="006454B9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9A4CBB" w:rsidRPr="00155F8C">
        <w:rPr>
          <w:rFonts w:ascii="Times New Roman" w:eastAsia="Calibri" w:hAnsi="Times New Roman"/>
          <w:sz w:val="28"/>
          <w:szCs w:val="28"/>
          <w:lang w:val="sr-Cyrl-BA"/>
        </w:rPr>
        <w:t>Органи јединице локалне самоуправе и остали субјекти који врше јавна овлаштења дужни су организовати свој рад како слиједи: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органа из ове тачке које пружају услуге грађанима ограничити број особа које истовремено могу да уђу и бораве у просторијама органа, </w:t>
      </w:r>
    </w:p>
    <w:p w:rsidR="009A4CBB" w:rsidRPr="001A51CD" w:rsidRDefault="009A4CBB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између грађана 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2 метра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 w:rsidR="006454B9"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0059E7" w:rsidRPr="000059E7" w:rsidRDefault="009A4CBB" w:rsidP="000059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обезбјеђење физичке провидне баријере на радном мјесту која пружа довољну заштити запосленом и кориснику.</w:t>
      </w:r>
    </w:p>
    <w:p w:rsidR="006454B9" w:rsidRPr="000059E7" w:rsidRDefault="006454B9" w:rsidP="000059E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Органи јединице локалне самоуправе, као и сва јавна предезећа и установе чији је оснивач општина требају рад организовати од куће за раднике и послове за које је то могуће.</w:t>
      </w:r>
    </w:p>
    <w:p w:rsidR="00C43587" w:rsidRPr="00DE67E4" w:rsidRDefault="008B3ADF" w:rsidP="00DE67E4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9A4CBB" w:rsidRPr="009A4CBB">
        <w:rPr>
          <w:rFonts w:ascii="Times New Roman" w:eastAsia="Calibri" w:hAnsi="Times New Roman"/>
          <w:sz w:val="28"/>
          <w:szCs w:val="28"/>
          <w:lang w:val="sr-Cyrl-RS"/>
        </w:rPr>
        <w:t>Инспекцијски надзор над спровођењем овог закључка спроводи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A91235" w:rsidRPr="00DE67E4" w:rsidRDefault="00A91235" w:rsidP="00DE67E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 Непоштовање мјера из тачке 1. </w:t>
      </w:r>
      <w:r w:rsidR="008B3ADF">
        <w:rPr>
          <w:rFonts w:ascii="Times New Roman" w:hAnsi="Times New Roman"/>
          <w:sz w:val="28"/>
          <w:szCs w:val="28"/>
          <w:lang w:val="bs-Cyrl-BA" w:eastAsia="hr-BA"/>
        </w:rPr>
        <w:t>и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2. 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о</w:t>
      </w:r>
      <w:r>
        <w:rPr>
          <w:rFonts w:ascii="Times New Roman" w:hAnsi="Times New Roman"/>
          <w:sz w:val="28"/>
          <w:szCs w:val="28"/>
          <w:lang w:val="bs-Cyrl-BA" w:eastAsia="hr-BA"/>
        </w:rPr>
        <w:t>ве Наредбе санкционисаће се у складу са Законом о јавном реду и миру („</w:t>
      </w:r>
      <w:r w:rsidR="00CD1EC1">
        <w:rPr>
          <w:rFonts w:ascii="Times New Roman" w:hAnsi="Times New Roman"/>
          <w:sz w:val="28"/>
          <w:szCs w:val="28"/>
          <w:lang w:val="bs-Cyrl-BA" w:eastAsia="hr-BA"/>
        </w:rPr>
        <w:t>Служб</w:t>
      </w:r>
      <w:r>
        <w:rPr>
          <w:rFonts w:ascii="Times New Roman" w:hAnsi="Times New Roman"/>
          <w:sz w:val="28"/>
          <w:szCs w:val="28"/>
          <w:lang w:val="bs-Cyrl-BA" w:eastAsia="hr-BA"/>
        </w:rPr>
        <w:t>ени гласник Републике Српске“ број 11/15</w:t>
      </w:r>
      <w:r w:rsidR="00CD63FD">
        <w:rPr>
          <w:rFonts w:ascii="Times New Roman" w:hAnsi="Times New Roman"/>
          <w:sz w:val="28"/>
          <w:szCs w:val="28"/>
          <w:lang w:val="bs-Cyrl-BA" w:eastAsia="hr-BA"/>
        </w:rPr>
        <w:t xml:space="preserve"> и 58/19</w:t>
      </w:r>
      <w:r>
        <w:rPr>
          <w:rFonts w:ascii="Times New Roman" w:hAnsi="Times New Roman"/>
          <w:sz w:val="28"/>
          <w:szCs w:val="28"/>
          <w:lang w:val="bs-Cyrl-BA" w:eastAsia="hr-BA"/>
        </w:rPr>
        <w:t>) и Законом о заштити становништва од заразних болести („Службени гласник Републике Српске“ број: 90/17, 42/20 и 98/20).</w:t>
      </w:r>
    </w:p>
    <w:p w:rsidR="0047304C" w:rsidRPr="00D5792E" w:rsidRDefault="00A91235" w:rsidP="0047304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Овом наредбом ставља се ван снаге Наредба о </w:t>
      </w:r>
      <w:r w:rsidR="00C43587" w:rsidRPr="00D5792E">
        <w:rPr>
          <w:rFonts w:ascii="Times New Roman" w:hAnsi="Times New Roman"/>
          <w:sz w:val="28"/>
          <w:szCs w:val="28"/>
          <w:lang w:val="bs-Cyrl-BA"/>
        </w:rPr>
        <w:t>спровођењу мјера за реаговање на појаву болести изазване новим вирусом корона (</w:t>
      </w:r>
      <w:r w:rsidR="00C43587" w:rsidRPr="00D5792E">
        <w:rPr>
          <w:rFonts w:ascii="Times New Roman" w:hAnsi="Times New Roman"/>
          <w:sz w:val="28"/>
          <w:szCs w:val="28"/>
          <w:lang w:val="bs-Latn-BA"/>
        </w:rPr>
        <w:t xml:space="preserve">COVID-19) </w:t>
      </w:r>
      <w:r w:rsidR="00C43587" w:rsidRPr="00D5792E">
        <w:rPr>
          <w:rFonts w:ascii="Times New Roman" w:hAnsi="Times New Roman"/>
          <w:sz w:val="28"/>
          <w:szCs w:val="28"/>
          <w:lang w:val="bs-Cyrl-BA" w:eastAsia="hr-BA"/>
        </w:rPr>
        <w:t>на подручју општине Пале</w:t>
      </w:r>
      <w:r w:rsidR="008425AB" w:rsidRPr="00D5792E">
        <w:rPr>
          <w:rFonts w:ascii="Times New Roman" w:hAnsi="Times New Roman"/>
          <w:sz w:val="28"/>
          <w:szCs w:val="28"/>
          <w:lang w:val="bs-Cyrl-BA" w:eastAsia="hr-BA"/>
        </w:rPr>
        <w:t xml:space="preserve"> број 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>02-81-2-7</w:t>
      </w:r>
      <w:r w:rsidR="00DE67E4">
        <w:rPr>
          <w:rFonts w:ascii="Times New Roman" w:hAnsi="Times New Roman"/>
          <w:sz w:val="28"/>
          <w:szCs w:val="28"/>
          <w:lang w:val="bs-Cyrl-BA" w:eastAsia="hr-BA"/>
        </w:rPr>
        <w:t>5</w:t>
      </w:r>
      <w:r w:rsidR="00003A01">
        <w:rPr>
          <w:rFonts w:ascii="Times New Roman" w:hAnsi="Times New Roman"/>
          <w:sz w:val="28"/>
          <w:szCs w:val="28"/>
          <w:lang w:val="bs-Cyrl-BA" w:eastAsia="hr-BA"/>
        </w:rPr>
        <w:t>/21</w:t>
      </w:r>
      <w:r w:rsidR="00685E9A">
        <w:rPr>
          <w:rFonts w:ascii="Times New Roman" w:hAnsi="Times New Roman"/>
          <w:sz w:val="28"/>
          <w:szCs w:val="28"/>
          <w:lang w:val="bs-Cyrl-BA" w:eastAsia="hr-BA"/>
        </w:rPr>
        <w:t xml:space="preserve"> од </w:t>
      </w:r>
      <w:r w:rsidR="0016012D">
        <w:rPr>
          <w:rFonts w:ascii="Times New Roman" w:hAnsi="Times New Roman"/>
          <w:sz w:val="28"/>
          <w:szCs w:val="28"/>
          <w:lang w:val="bs-Cyrl-BA" w:eastAsia="hr-BA"/>
        </w:rPr>
        <w:t>04.03</w:t>
      </w:r>
      <w:r w:rsidR="00003A01">
        <w:rPr>
          <w:rFonts w:ascii="Times New Roman" w:hAnsi="Times New Roman"/>
          <w:sz w:val="28"/>
          <w:szCs w:val="28"/>
          <w:lang w:val="bs-Cyrl-BA" w:eastAsia="hr-BA"/>
        </w:rPr>
        <w:t>.2021</w:t>
      </w:r>
      <w:r w:rsidR="00D5792E">
        <w:rPr>
          <w:rFonts w:ascii="Times New Roman" w:hAnsi="Times New Roman"/>
          <w:sz w:val="28"/>
          <w:szCs w:val="28"/>
          <w:lang w:val="bs-Cyrl-BA" w:eastAsia="hr-BA"/>
        </w:rPr>
        <w:t>. године.</w:t>
      </w:r>
    </w:p>
    <w:p w:rsidR="00D5792E" w:rsidRPr="00D5792E" w:rsidRDefault="00D5792E" w:rsidP="00D5792E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AD3F7B" w:rsidRPr="00AD3F7B" w:rsidRDefault="00583F92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AD3F7B" w:rsidRPr="00AD3F7B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</w:t>
      </w:r>
      <w:r w:rsidR="00AD3F7B">
        <w:rPr>
          <w:rFonts w:ascii="Times New Roman" w:hAnsi="Times New Roman"/>
          <w:sz w:val="28"/>
          <w:szCs w:val="28"/>
          <w:lang w:val="sr-Cyrl-BA" w:eastAsia="hr-BA"/>
        </w:rPr>
        <w:t>ња.</w:t>
      </w:r>
    </w:p>
    <w:p w:rsidR="00AD3F7B" w:rsidRPr="00AD3F7B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D32EF8" w:rsidRPr="001C088D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</w:t>
      </w:r>
      <w:r w:rsidR="00D32EF8" w:rsidRPr="001C088D">
        <w:rPr>
          <w:szCs w:val="28"/>
          <w:lang w:val="sr-Cyrl-BA"/>
        </w:rPr>
        <w:t>_______________________</w:t>
      </w:r>
    </w:p>
    <w:p w:rsidR="00341F57" w:rsidRPr="001C088D" w:rsidRDefault="0016012D" w:rsidP="0016012D">
      <w:pPr>
        <w:pStyle w:val="BodyText2"/>
        <w:spacing w:after="240"/>
        <w:ind w:left="1440"/>
        <w:rPr>
          <w:szCs w:val="28"/>
          <w:lang w:val="sr-Cyrl-BA"/>
        </w:rPr>
      </w:pPr>
      <w:r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      </w:t>
      </w:r>
      <w:r w:rsidR="00341F57" w:rsidRPr="001C088D">
        <w:rPr>
          <w:szCs w:val="28"/>
          <w:lang w:val="sr-Cyrl-BA"/>
        </w:rPr>
        <w:t>Бошко Југовић</w:t>
      </w:r>
    </w:p>
    <w:sectPr w:rsidR="00341F57" w:rsidRPr="001C088D" w:rsidSect="00305C89">
      <w:pgSz w:w="12240" w:h="15840"/>
      <w:pgMar w:top="340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12402"/>
    <w:multiLevelType w:val="hybridMultilevel"/>
    <w:tmpl w:val="1024BA2C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709CB"/>
    <w:multiLevelType w:val="hybridMultilevel"/>
    <w:tmpl w:val="9E7E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10"/>
  </w:num>
  <w:num w:numId="8">
    <w:abstractNumId w:val="23"/>
  </w:num>
  <w:num w:numId="9">
    <w:abstractNumId w:val="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24"/>
  </w:num>
  <w:num w:numId="15">
    <w:abstractNumId w:val="1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14"/>
  </w:num>
  <w:num w:numId="23">
    <w:abstractNumId w:val="3"/>
  </w:num>
  <w:num w:numId="24">
    <w:abstractNumId w:val="11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012D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C59"/>
    <w:rsid w:val="002203C4"/>
    <w:rsid w:val="002252CF"/>
    <w:rsid w:val="002256FF"/>
    <w:rsid w:val="0024189E"/>
    <w:rsid w:val="0024711E"/>
    <w:rsid w:val="0025220B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50A43"/>
    <w:rsid w:val="00453C7D"/>
    <w:rsid w:val="00463216"/>
    <w:rsid w:val="0047304C"/>
    <w:rsid w:val="00475FEB"/>
    <w:rsid w:val="004770F3"/>
    <w:rsid w:val="00481416"/>
    <w:rsid w:val="00482A57"/>
    <w:rsid w:val="00490A6D"/>
    <w:rsid w:val="004A49D9"/>
    <w:rsid w:val="004D4298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74CAB"/>
    <w:rsid w:val="00580543"/>
    <w:rsid w:val="00583F92"/>
    <w:rsid w:val="00592BCB"/>
    <w:rsid w:val="00595E13"/>
    <w:rsid w:val="00595E84"/>
    <w:rsid w:val="005A7132"/>
    <w:rsid w:val="005E2B98"/>
    <w:rsid w:val="006173A2"/>
    <w:rsid w:val="00621A11"/>
    <w:rsid w:val="00623E6A"/>
    <w:rsid w:val="00626D21"/>
    <w:rsid w:val="006279A9"/>
    <w:rsid w:val="00632F43"/>
    <w:rsid w:val="006454B9"/>
    <w:rsid w:val="0064580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80431"/>
    <w:rsid w:val="007818D2"/>
    <w:rsid w:val="00784B49"/>
    <w:rsid w:val="00785538"/>
    <w:rsid w:val="00787051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5928"/>
    <w:rsid w:val="00CB0217"/>
    <w:rsid w:val="00CB4693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12830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65AA7"/>
    <w:rsid w:val="00E66FEC"/>
    <w:rsid w:val="00E678E7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72E1"/>
    <w:rsid w:val="00F54AF6"/>
    <w:rsid w:val="00F56C9C"/>
    <w:rsid w:val="00F57FB3"/>
    <w:rsid w:val="00F63C4E"/>
    <w:rsid w:val="00F67FE9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CD16C6-EFCF-4431-92ED-267C994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8803-543C-425A-B4D9-02B9432D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9</cp:revision>
  <cp:lastPrinted>2021-03-12T14:28:00Z</cp:lastPrinted>
  <dcterms:created xsi:type="dcterms:W3CDTF">2021-02-04T08:26:00Z</dcterms:created>
  <dcterms:modified xsi:type="dcterms:W3CDTF">2021-03-12T14:47:00Z</dcterms:modified>
</cp:coreProperties>
</file>