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9F4BA" w14:textId="77777777" w:rsidR="00992510" w:rsidRPr="00F33A7B" w:rsidRDefault="00992510" w:rsidP="00992510">
      <w:pPr>
        <w:contextualSpacing/>
        <w:jc w:val="center"/>
        <w:rPr>
          <w:b/>
          <w:iCs/>
          <w:sz w:val="32"/>
          <w:lang w:val="bs-Latn-BA"/>
        </w:rPr>
      </w:pPr>
      <w:bookmarkStart w:id="0" w:name="_GoBack"/>
      <w:bookmarkEnd w:id="0"/>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0A9A88FE" w:rsidR="00992510" w:rsidRPr="00A67DEB" w:rsidRDefault="00992510" w:rsidP="00A67DEB">
      <w:pPr>
        <w:pStyle w:val="ListParagraph"/>
        <w:ind w:left="1440" w:firstLine="720"/>
        <w:rPr>
          <w:b/>
          <w:i/>
          <w:iCs/>
          <w:sz w:val="32"/>
          <w:lang w:val="bs-Latn-BA"/>
        </w:rPr>
      </w:pPr>
      <w:r w:rsidRPr="00A67DEB">
        <w:rPr>
          <w:b/>
          <w:i/>
          <w:iCs/>
          <w:sz w:val="32"/>
          <w:lang w:val="bs-Latn-BA"/>
        </w:rPr>
        <w:t>Odgovori na najčešće postavljena pitanja</w:t>
      </w:r>
      <w:r w:rsidR="00A67DEB">
        <w:rPr>
          <w:b/>
          <w:i/>
          <w:iCs/>
          <w:sz w:val="32"/>
          <w:lang w:val="bs-Latn-BA"/>
        </w:rPr>
        <w:t xml:space="preserve">  </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r w:rsidRPr="00F33A7B">
        <w:rPr>
          <w:lang w:val="bs-Latn-BA"/>
        </w:rPr>
        <w:t xml:space="preserve">Dа li projekаt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finаnsirаne od strаne UNDP-а morаju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Da li je u budžetu potrebno navesti doprinos organizacije ili drugih donatora za projekat?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r>
        <w:rPr>
          <w:b/>
          <w:i/>
          <w:iCs/>
          <w:color w:val="1F497D"/>
          <w:lang w:val="bs-Latn-BA"/>
        </w:rPr>
        <w:t>obezbjeđeno vlastito i/ili sufinansiranje drugog donatora</w:t>
      </w:r>
      <w:r w:rsidRPr="00F33A7B">
        <w:rPr>
          <w:b/>
          <w:i/>
          <w:iCs/>
          <w:color w:val="1F497D"/>
          <w:lang w:val="bs-Latn-BA"/>
        </w:rPr>
        <w:t>, potrebno je uvesti dodatnu kolonu u budžet u kojoj će se precizno po svim stavkama naznačiti dodatni</w:t>
      </w:r>
      <w:r>
        <w:rPr>
          <w:b/>
          <w:i/>
          <w:iCs/>
          <w:color w:val="1F497D"/>
          <w:lang w:val="bs-Latn-BA"/>
        </w:rPr>
        <w:t xml:space="preserve"> izvor(i) finansiranja</w:t>
      </w:r>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37BBAD67" w:rsidR="007E1776" w:rsidRPr="00F33A7B" w:rsidRDefault="002C2E49" w:rsidP="002C2E49">
      <w:pPr>
        <w:pStyle w:val="ListParagraph"/>
        <w:ind w:left="0"/>
        <w:jc w:val="both"/>
        <w:rPr>
          <w:b/>
          <w:i/>
          <w:iCs/>
          <w:color w:val="1F497D"/>
          <w:lang w:val="bs-Latn-BA"/>
        </w:rPr>
      </w:pPr>
      <w:r w:rsidRPr="00F33A7B">
        <w:rPr>
          <w:b/>
          <w:i/>
          <w:iCs/>
          <w:color w:val="1F497D"/>
          <w:lang w:val="bs-Latn-BA"/>
        </w:rPr>
        <w:t>Da.</w:t>
      </w: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t>Da li je za svaki projekat potrebno navesti nacionalnu strukturu ciljne grupe?</w:t>
      </w:r>
    </w:p>
    <w:p w14:paraId="2C8201E5" w14:textId="6D2464A0" w:rsidR="00992510" w:rsidRPr="00F33A7B" w:rsidRDefault="00992510" w:rsidP="00FF4DAB">
      <w:pPr>
        <w:contextualSpacing/>
        <w:jc w:val="both"/>
        <w:rPr>
          <w:b/>
          <w:i/>
          <w:iCs/>
          <w:color w:val="1F497D"/>
          <w:lang w:val="bs-Latn-BA"/>
        </w:rPr>
      </w:pPr>
      <w:r w:rsidRPr="00F33A7B">
        <w:rPr>
          <w:b/>
          <w:i/>
          <w:iCs/>
          <w:color w:val="1F497D"/>
          <w:lang w:val="bs-Latn-BA"/>
        </w:rPr>
        <w:lastRenderedPageBreak/>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Da li je dozvoljeno da projekt ima više partnera iz različitih djelova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a je u Smjernicama za aplikante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rstvu treba biiti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lastRenderedPageBreak/>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Zajednički rad sa nekom partnerskom organizacijom se dodatno boduje, što se može vidjeti u evalucionoj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Organizacija nosioc projekta je je odgovorna prema donatorima za implementaciju svih aktivnosti. Odgovornost unutar partnerskog odnosa se rješava interno između partnerskih organizacija.</w:t>
      </w: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t>Da li organizacija aplikant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19637B13" w14:textId="77777777" w:rsidR="00445D71" w:rsidRPr="00F33A7B" w:rsidRDefault="00445D71" w:rsidP="00445D71">
      <w:pPr>
        <w:pStyle w:val="ListParagraph"/>
        <w:ind w:left="0"/>
        <w:jc w:val="both"/>
        <w:rPr>
          <w:b/>
          <w:i/>
          <w:iCs/>
          <w:color w:val="1F497D"/>
          <w:lang w:val="bs-Latn-BA"/>
        </w:rPr>
      </w:pPr>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3331CC3E" w:rsidR="001C32B9" w:rsidRPr="001C32B9" w:rsidRDefault="001C32B9" w:rsidP="001C32B9">
      <w:pPr>
        <w:pStyle w:val="ListParagraph"/>
        <w:ind w:left="0"/>
        <w:jc w:val="both"/>
        <w:rPr>
          <w:b/>
          <w:i/>
          <w:iCs/>
          <w:color w:val="1F497D"/>
          <w:lang w:val="bs-Latn-BA"/>
        </w:rPr>
      </w:pPr>
      <w:r w:rsidRPr="001C32B9">
        <w:rPr>
          <w:b/>
          <w:i/>
          <w:iCs/>
          <w:color w:val="1F497D"/>
          <w:lang w:val="bs-Latn-BA"/>
        </w:rPr>
        <w:t>Da</w:t>
      </w: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204D568D" w:rsidR="00445D71" w:rsidRPr="00F33A7B"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7F3CA157" w14:textId="77777777" w:rsidR="005E30CE" w:rsidRDefault="005E30CE" w:rsidP="00992510">
      <w:pPr>
        <w:contextualSpacing/>
        <w:jc w:val="both"/>
        <w:rPr>
          <w:b/>
          <w:i/>
          <w:iCs/>
          <w:color w:val="1F497D"/>
          <w:lang w:val="bs-Latn-BA"/>
        </w:rPr>
      </w:pPr>
    </w:p>
    <w:p w14:paraId="55C319A9" w14:textId="6D3005C9" w:rsidR="00EE6B8C" w:rsidRPr="001F44A0" w:rsidRDefault="00EE6B8C" w:rsidP="002C2E49">
      <w:pPr>
        <w:pStyle w:val="ListParagraph"/>
        <w:numPr>
          <w:ilvl w:val="0"/>
          <w:numId w:val="23"/>
        </w:numPr>
        <w:spacing w:after="0" w:line="240" w:lineRule="auto"/>
        <w:jc w:val="both"/>
        <w:rPr>
          <w:i/>
          <w:iCs/>
          <w:lang w:val="bs-Latn-BA"/>
        </w:rPr>
      </w:pPr>
      <w:r w:rsidRPr="001F44A0">
        <w:rPr>
          <w:i/>
          <w:iCs/>
          <w:lang w:val="bs-Latn-BA"/>
        </w:rPr>
        <w:t>Ukoliko projekat pokriva više prioritetnih oblasti iz jedne opštine da li to donosi dodatn</w:t>
      </w:r>
      <w:r w:rsidRPr="001F44A0">
        <w:rPr>
          <w:i/>
          <w:iCs/>
          <w:color w:val="000000" w:themeColor="text1"/>
          <w:lang w:val="bs-Latn-BA"/>
        </w:rPr>
        <w:t>e</w:t>
      </w:r>
      <w:r w:rsidRPr="001F44A0">
        <w:rPr>
          <w:i/>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6ADA5A32" w14:textId="77777777" w:rsidR="00EE6B8C" w:rsidRPr="00F33A7B" w:rsidRDefault="00EE6B8C" w:rsidP="00992510">
      <w:pPr>
        <w:contextualSpacing/>
        <w:jc w:val="both"/>
        <w:rPr>
          <w:b/>
          <w:i/>
          <w:iCs/>
          <w:color w:val="1F497D"/>
          <w:lang w:val="bs-Latn-BA"/>
        </w:rPr>
      </w:pPr>
    </w:p>
    <w:p w14:paraId="7FE692E4" w14:textId="77777777" w:rsidR="00992510" w:rsidRPr="0089283B" w:rsidRDefault="00992510" w:rsidP="002C2E49">
      <w:pPr>
        <w:pStyle w:val="ListParagraph"/>
        <w:numPr>
          <w:ilvl w:val="0"/>
          <w:numId w:val="23"/>
        </w:numPr>
        <w:spacing w:after="0" w:line="240" w:lineRule="auto"/>
        <w:jc w:val="both"/>
        <w:rPr>
          <w:i/>
          <w:iCs/>
          <w:lang w:val="bs-Latn-BA"/>
        </w:rPr>
      </w:pPr>
      <w:r w:rsidRPr="0089283B">
        <w:rPr>
          <w:i/>
          <w:iCs/>
          <w:lang w:val="bs-Latn-BA"/>
        </w:rPr>
        <w:t>Da li je potrebno u budžetu razdvajati neto i bruto stavke, i da li to važi za kategoriju ljudskih resursa</w:t>
      </w:r>
      <w:r w:rsidRPr="0089283B">
        <w:rPr>
          <w:lang w:val="bs-Latn-BA"/>
        </w:rPr>
        <w:t>?</w:t>
      </w:r>
    </w:p>
    <w:p w14:paraId="4B9E30AF" w14:textId="4A7B19D7" w:rsidR="00992510" w:rsidRPr="00F33A7B"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3F39FA5E" w14:textId="2328B58D"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Ukoliko neka organizacija želi da aplicira u više </w:t>
      </w:r>
      <w:r w:rsidR="00A334D3">
        <w:rPr>
          <w:i/>
          <w:iCs/>
          <w:lang w:val="bs-Latn-BA"/>
        </w:rPr>
        <w:t>JLS</w:t>
      </w:r>
      <w:r w:rsidRPr="00F33A7B">
        <w:rPr>
          <w:i/>
          <w:iCs/>
          <w:lang w:val="bs-Latn-BA"/>
        </w:rPr>
        <w:t xml:space="preserve"> da li mora imati poseban projektni prijedlog i poseban budžet za svaku </w:t>
      </w:r>
      <w:r w:rsidR="00012B4C">
        <w:rPr>
          <w:i/>
          <w:iCs/>
          <w:lang w:val="bs-Latn-BA"/>
        </w:rPr>
        <w:t>JLS</w:t>
      </w:r>
      <w:r w:rsidRPr="00F33A7B">
        <w:rPr>
          <w:i/>
          <w:iCs/>
          <w:lang w:val="bs-Latn-BA"/>
        </w:rPr>
        <w:t>?</w:t>
      </w:r>
    </w:p>
    <w:p w14:paraId="2E46C2E3" w14:textId="69CC40ED"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 xml:space="preserve">neophodno je </w:t>
      </w:r>
      <w:r w:rsidR="0034136A">
        <w:rPr>
          <w:b/>
          <w:i/>
          <w:iCs/>
          <w:color w:val="1F497D"/>
          <w:lang w:val="bs-Latn-BA"/>
        </w:rPr>
        <w:lastRenderedPageBreak/>
        <w:t>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r w:rsidRPr="00F33A7B">
        <w:rPr>
          <w:lang w:val="bs-Latn-BA"/>
        </w:rPr>
        <w:t>Kojа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08C6BA7B" w:rsidR="00992510" w:rsidRPr="00F33A7B"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plaćati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lastRenderedPageBreak/>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obezbjeđenih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r w:rsidRPr="00F33A7B">
        <w:rPr>
          <w:b/>
          <w:i/>
          <w:iCs/>
          <w:color w:val="1F497D"/>
          <w:lang w:val="bs-Latn-BA"/>
        </w:rPr>
        <w:t>projek</w:t>
      </w:r>
      <w:r w:rsidR="005B7879">
        <w:rPr>
          <w:b/>
          <w:i/>
          <w:iCs/>
          <w:color w:val="1F497D"/>
          <w:lang w:val="bs-Latn-BA"/>
        </w:rPr>
        <w:t>a</w:t>
      </w:r>
      <w:r w:rsidRPr="00F33A7B">
        <w:rPr>
          <w:b/>
          <w:i/>
          <w:iCs/>
          <w:color w:val="1F497D"/>
          <w:lang w:val="bs-Latn-BA"/>
        </w:rPr>
        <w:t xml:space="preserve">t, tako i donatore sredstava, prije svega EU i partnersku </w:t>
      </w:r>
      <w:r w:rsidR="005B7879">
        <w:rPr>
          <w:b/>
          <w:i/>
          <w:iCs/>
          <w:color w:val="1F497D"/>
          <w:lang w:val="bs-Latn-BA"/>
        </w:rPr>
        <w:t>JLS</w:t>
      </w:r>
      <w:r w:rsidRPr="00F33A7B">
        <w:rPr>
          <w:b/>
          <w:i/>
          <w:iCs/>
          <w:color w:val="1F497D"/>
          <w:lang w:val="bs-Latn-BA"/>
        </w:rPr>
        <w:t>, kao i UNDP. Sami detalji načina izvedbe 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77777777" w:rsidR="00992510" w:rsidRPr="00F33A7B" w:rsidRDefault="00992510"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2"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aplikante</w:t>
      </w:r>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stoga sapaju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3F25C2F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na početku projektnog prijedloga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Ne, preporuka je da se koriste neki uobičajeni fontovi kao što su Times New Roman, Ariel, Myriad Pro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polazište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w:t>
      </w:r>
      <w:r w:rsidR="000E4AF7" w:rsidRPr="00FD7700">
        <w:rPr>
          <w:b/>
          <w:i/>
          <w:iCs/>
          <w:color w:val="1F497D"/>
          <w:lang w:val="bs-Latn-BA"/>
        </w:rPr>
        <w:lastRenderedPageBreak/>
        <w:t xml:space="preserve">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istraživanje ne postoji, nije neophodno da uradite anketu ni istraživanje.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Da li je potrebno da se otvori poseban broj bankovnog računa nakon što projekat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u sklopu postojećeg računa otvoriti posebnu partiju za sredstva koja budu pristizala u okviru dodijeljenog granta.</w:t>
      </w:r>
    </w:p>
    <w:p w14:paraId="33CA128E" w14:textId="77777777" w:rsidR="001A600C" w:rsidRDefault="001A600C" w:rsidP="00992510">
      <w:pPr>
        <w:pStyle w:val="ListParagraph"/>
        <w:ind w:left="0"/>
        <w:jc w:val="both"/>
        <w:rPr>
          <w:b/>
          <w:i/>
          <w:iCs/>
          <w:color w:val="1F497D"/>
          <w:lang w:val="bs-Latn-BA"/>
        </w:rPr>
      </w:pP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granta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178682A7" w14:textId="77777777" w:rsidR="00CE5277" w:rsidRDefault="00CE5277" w:rsidP="00992510">
      <w:pPr>
        <w:pStyle w:val="ListParagraph"/>
        <w:ind w:left="0"/>
        <w:jc w:val="both"/>
        <w:rPr>
          <w:b/>
          <w:i/>
          <w:iCs/>
          <w:color w:val="1F497D"/>
          <w:lang w:val="bs-Latn-BA"/>
        </w:rPr>
      </w:pP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granta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granta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granta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244E846A" w14:textId="77777777" w:rsidR="003F6994" w:rsidRPr="00F33A7B" w:rsidRDefault="003F6994" w:rsidP="003F6994">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obraćanja i sl. </w:t>
      </w:r>
    </w:p>
    <w:p w14:paraId="6695C456" w14:textId="77777777" w:rsidR="003F6994" w:rsidRPr="00F33A7B" w:rsidRDefault="003F6994" w:rsidP="00851294">
      <w:pPr>
        <w:contextualSpacing/>
        <w:jc w:val="both"/>
        <w:rPr>
          <w:b/>
          <w:i/>
          <w:iCs/>
          <w:color w:val="1F497D"/>
          <w:lang w:val="bs-Latn-BA"/>
        </w:rPr>
      </w:pPr>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3"/>
      <w:headerReference w:type="first" r:id="rId14"/>
      <w:footerReference w:type="first" r:id="rId15"/>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E8123" w14:textId="77777777" w:rsidR="00A7572B" w:rsidRDefault="00A7572B" w:rsidP="00E85029">
      <w:pPr>
        <w:spacing w:after="0" w:line="240" w:lineRule="auto"/>
      </w:pPr>
      <w:r>
        <w:separator/>
      </w:r>
    </w:p>
  </w:endnote>
  <w:endnote w:type="continuationSeparator" w:id="0">
    <w:p w14:paraId="5C467ED7" w14:textId="77777777" w:rsidR="00A7572B" w:rsidRDefault="00A7572B" w:rsidP="00E85029">
      <w:pPr>
        <w:spacing w:after="0" w:line="240" w:lineRule="auto"/>
      </w:pPr>
      <w:r>
        <w:continuationSeparator/>
      </w:r>
    </w:p>
  </w:endnote>
  <w:endnote w:type="continuationNotice" w:id="1">
    <w:p w14:paraId="2CB1625D" w14:textId="77777777" w:rsidR="00E80F0A" w:rsidRDefault="00E8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E16B00">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E16B00">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D1FFD" w14:textId="77777777" w:rsidR="00A7572B" w:rsidRDefault="00A7572B" w:rsidP="00E85029">
      <w:pPr>
        <w:spacing w:after="0" w:line="240" w:lineRule="auto"/>
      </w:pPr>
      <w:r>
        <w:separator/>
      </w:r>
    </w:p>
  </w:footnote>
  <w:footnote w:type="continuationSeparator" w:id="0">
    <w:p w14:paraId="513229E4" w14:textId="77777777" w:rsidR="00A7572B" w:rsidRDefault="00A7572B" w:rsidP="00E85029">
      <w:pPr>
        <w:spacing w:after="0" w:line="240" w:lineRule="auto"/>
      </w:pPr>
      <w:r>
        <w:continuationSeparator/>
      </w:r>
    </w:p>
  </w:footnote>
  <w:footnote w:type="continuationNotice" w:id="1">
    <w:p w14:paraId="5718042B" w14:textId="77777777" w:rsidR="00E80F0A" w:rsidRDefault="00E80F0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145AA" w14:textId="77777777" w:rsidR="00B61041" w:rsidRDefault="00B61041">
    <w:pPr>
      <w:pStyle w:val="Header"/>
    </w:pPr>
    <w:r>
      <w:rPr>
        <w:noProof/>
        <w:lang w:val="sr-Latn-BA" w:eastAsia="sr-Latn-BA"/>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 program lokaln</w:t>
                            </w:r>
                            <w:r w:rsidR="00F034B4">
                              <w:rPr>
                                <w:rFonts w:ascii="Calibri" w:hAnsi="Calibri" w:cs="Calibri"/>
                                <w:b/>
                                <w:bCs/>
                                <w:color w:val="000000" w:themeColor="text1"/>
                                <w:kern w:val="24"/>
                                <w:sz w:val="28"/>
                                <w:szCs w:val="28"/>
                                <w:lang w:val="en-GB"/>
                              </w:rPr>
                              <w:t>e</w:t>
                            </w:r>
                            <w:r w:rsidR="00613345">
                              <w:rPr>
                                <w:rFonts w:ascii="Calibri" w:hAnsi="Calibri" w:cs="Calibri"/>
                                <w:b/>
                                <w:bCs/>
                                <w:color w:val="000000" w:themeColor="text1"/>
                                <w:kern w:val="24"/>
                                <w:sz w:val="28"/>
                                <w:szCs w:val="28"/>
                                <w:lang w:val="en-GB"/>
                              </w:rPr>
                              <w:t xml:space="preserve"> demokratiju na Zapadnom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r w:rsidRPr="00A27CC4">
                                  <w:rPr>
                                    <w:rFonts w:ascii="Calibri" w:hAnsi="Calibri" w:cs="Calibri"/>
                                    <w:b/>
                                    <w:color w:val="000000" w:themeColor="text1"/>
                                    <w:kern w:val="24"/>
                                    <w:sz w:val="15"/>
                                    <w:szCs w:val="15"/>
                                  </w:rPr>
                                  <w:t xml:space="preserve">Projekat </w:t>
                                </w:r>
                                <w:r w:rsidR="003560F1" w:rsidRPr="00A27CC4">
                                  <w:rPr>
                                    <w:rFonts w:ascii="Calibri" w:hAnsi="Calibri" w:cs="Calibri"/>
                                    <w:b/>
                                    <w:color w:val="000000" w:themeColor="text1"/>
                                    <w:kern w:val="24"/>
                                    <w:sz w:val="15"/>
                                    <w:szCs w:val="15"/>
                                  </w:rPr>
                                  <w:t xml:space="preserve">finansira </w:t>
                                </w:r>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r w:rsidRPr="00A27CC4">
                                  <w:rPr>
                                    <w:rFonts w:ascii="Calibri" w:hAnsi="Calibri" w:cs="Calibri"/>
                                    <w:b/>
                                    <w:color w:val="000000" w:themeColor="text1"/>
                                    <w:kern w:val="24"/>
                                    <w:sz w:val="15"/>
                                    <w:szCs w:val="15"/>
                                  </w:rPr>
                                  <w:t xml:space="preserve"> </w:t>
                                </w:r>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184A"/>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D1D6A"/>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16B00"/>
    <w:rsid w:val="00E21057"/>
    <w:rsid w:val="00E31DE1"/>
    <w:rsid w:val="00E349F3"/>
    <w:rsid w:val="00E406D0"/>
    <w:rsid w:val="00E50C81"/>
    <w:rsid w:val="00E54C21"/>
    <w:rsid w:val="00E561D1"/>
    <w:rsid w:val="00E563A0"/>
    <w:rsid w:val="00E62219"/>
    <w:rsid w:val="00E629AB"/>
    <w:rsid w:val="00E641D3"/>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 w:val="00FF4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4C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ngo.ba/component/glossary/Rje%C4%8Dnik-pojmova-40/F/Fondacija-6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B1E2934D53D4D85DF6BE603C4B131" ma:contentTypeVersion="10" ma:contentTypeDescription="Create a new document." ma:contentTypeScope="" ma:versionID="7f7ec246fa04833abccb401bf1efdeaf">
  <xsd:schema xmlns:xsd="http://www.w3.org/2001/XMLSchema" xmlns:xs="http://www.w3.org/2001/XMLSchema" xmlns:p="http://schemas.microsoft.com/office/2006/metadata/properties" xmlns:ns2="318c4177-bac4-45b9-b2dd-334bd3d8c53f" xmlns:ns3="de777af5-75c5-4059-8842-b3ca2d118c77" targetNamespace="http://schemas.microsoft.com/office/2006/metadata/properties" ma:root="true" ma:fieldsID="86d7ae98a52c2ed3663443f07a972545" ns2:_="" ns3:_="">
    <xsd:import namespace="318c4177-bac4-45b9-b2dd-334bd3d8c53f"/>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c4177-bac4-45b9-b2dd-334bd3d8c5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0C3C4-A90B-44E3-9D70-7EF9C0692FDE}">
  <ds:schemaRefs>
    <ds:schemaRef ds:uri="http://schemas.microsoft.com/office/infopath/2007/PartnerControls"/>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318c4177-bac4-45b9-b2dd-334bd3d8c53f"/>
    <ds:schemaRef ds:uri="de777af5-75c5-4059-8842-b3ca2d118c77"/>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8A99C074-9F88-4318-8B7F-45B4D6AF1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c4177-bac4-45b9-b2dd-334bd3d8c53f"/>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4.xml><?xml version="1.0" encoding="utf-8"?>
<ds:datastoreItem xmlns:ds="http://schemas.openxmlformats.org/officeDocument/2006/customXml" ds:itemID="{BCEF508A-FB91-41EB-B3D4-D678CADEF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Kovacevic</dc:creator>
  <cp:lastModifiedBy>Korisnik</cp:lastModifiedBy>
  <cp:revision>2</cp:revision>
  <cp:lastPrinted>2019-03-06T14:00:00Z</cp:lastPrinted>
  <dcterms:created xsi:type="dcterms:W3CDTF">2019-06-07T10:00:00Z</dcterms:created>
  <dcterms:modified xsi:type="dcterms:W3CDTF">2019-06-07T10:00:00Z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0x010100F3EB1E2934D53D4D85DF6BE603C4B131</vt:lpwstr>
  </property>
</Properties>
</file>